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04" w:rsidRDefault="00125E04" w:rsidP="00125E04">
      <w:pPr>
        <w:pStyle w:val="Heading8"/>
        <w:spacing w:line="240" w:lineRule="auto"/>
      </w:pPr>
      <w:r>
        <w:t>FMRI ASSESSMENT OF ISCHEMIC STROKE IN HUMANS</w:t>
      </w: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bookmarkStart w:id="0" w:name="_GoBack"/>
      <w:bookmarkEnd w:id="0"/>
      <w:proofErr w:type="gramEnd"/>
    </w:p>
    <w:p w:rsidR="00125E04" w:rsidRDefault="00125E04" w:rsidP="00125E04">
      <w:pPr>
        <w:ind w:left="144"/>
        <w:jc w:val="center"/>
        <w:rPr>
          <w:b/>
        </w:rPr>
      </w:pPr>
      <w:proofErr w:type="spellStart"/>
      <w:r>
        <w:rPr>
          <w:b/>
        </w:rPr>
        <w:t>Rui</w:t>
      </w:r>
      <w:proofErr w:type="spellEnd"/>
      <w:r>
        <w:rPr>
          <w:b/>
        </w:rPr>
        <w:t xml:space="preserve"> Yuan</w:t>
      </w: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</w:p>
    <w:p w:rsidR="00125E04" w:rsidRDefault="00125E04" w:rsidP="00125E04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125E04" w:rsidRDefault="00125E04" w:rsidP="00125E04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125E04" w:rsidRDefault="00125E04" w:rsidP="00125E04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125E04" w:rsidRDefault="00125E04" w:rsidP="00125E04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125E04" w:rsidRPr="00C6011F" w:rsidRDefault="00125E04" w:rsidP="00125E04">
      <w:pPr>
        <w:ind w:left="144"/>
        <w:jc w:val="center"/>
        <w:rPr>
          <w:b/>
        </w:rPr>
      </w:pPr>
      <w:r>
        <w:rPr>
          <w:b/>
        </w:rPr>
        <w:t>Master of Science</w:t>
      </w:r>
      <w:r w:rsidRPr="00C6011F">
        <w:rPr>
          <w:b/>
        </w:rPr>
        <w:t xml:space="preserve"> in </w:t>
      </w:r>
      <w:r>
        <w:rPr>
          <w:b/>
        </w:rPr>
        <w:t>Bioelectronics</w:t>
      </w:r>
    </w:p>
    <w:p w:rsidR="00125E04" w:rsidRDefault="00125E04" w:rsidP="00125E04">
      <w:pPr>
        <w:ind w:left="144"/>
        <w:jc w:val="center"/>
        <w:rPr>
          <w:b/>
        </w:rPr>
      </w:pPr>
    </w:p>
    <w:p w:rsidR="002707CA" w:rsidRDefault="002707CA" w:rsidP="00125E04">
      <w:pPr>
        <w:ind w:left="144"/>
        <w:jc w:val="center"/>
        <w:rPr>
          <w:b/>
        </w:rPr>
      </w:pPr>
      <w:r>
        <w:rPr>
          <w:b/>
        </w:rPr>
        <w:t xml:space="preserve">Helen and John C. Hartmann </w:t>
      </w:r>
      <w:r w:rsidR="00125E04" w:rsidRPr="003C162B">
        <w:rPr>
          <w:b/>
        </w:rPr>
        <w:t>Depa</w:t>
      </w:r>
      <w:r w:rsidR="00125E04">
        <w:rPr>
          <w:b/>
        </w:rPr>
        <w:t>rtment of</w:t>
      </w:r>
      <w:r>
        <w:rPr>
          <w:b/>
        </w:rPr>
        <w:t xml:space="preserve"> </w:t>
      </w:r>
    </w:p>
    <w:p w:rsidR="00125E04" w:rsidRPr="003C162B" w:rsidRDefault="002707CA" w:rsidP="00125E04">
      <w:pPr>
        <w:ind w:left="144"/>
        <w:jc w:val="center"/>
        <w:rPr>
          <w:b/>
        </w:rPr>
      </w:pPr>
      <w:r>
        <w:rPr>
          <w:b/>
        </w:rPr>
        <w:t>Electrical and Computer Engineering</w:t>
      </w:r>
    </w:p>
    <w:p w:rsidR="00125E04" w:rsidRDefault="00125E04" w:rsidP="00125E04">
      <w:pPr>
        <w:pStyle w:val="Heading8"/>
        <w:spacing w:line="240" w:lineRule="auto"/>
      </w:pPr>
    </w:p>
    <w:p w:rsidR="00125E04" w:rsidRPr="003C162B" w:rsidRDefault="00125E04" w:rsidP="00125E04"/>
    <w:p w:rsidR="00125E04" w:rsidRDefault="00125E04" w:rsidP="00125E04">
      <w:pPr>
        <w:pStyle w:val="Heading8"/>
        <w:spacing w:line="240" w:lineRule="auto"/>
      </w:pPr>
    </w:p>
    <w:p w:rsidR="000171D7" w:rsidRDefault="00125E04" w:rsidP="00125E04">
      <w:pPr>
        <w:jc w:val="center"/>
      </w:pPr>
      <w:r>
        <w:rPr>
          <w:b/>
        </w:rPr>
        <w:t>January 2009</w:t>
      </w:r>
    </w:p>
    <w:sectPr w:rsidR="000171D7" w:rsidSect="0027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04"/>
    <w:rsid w:val="00125E04"/>
    <w:rsid w:val="0017727F"/>
    <w:rsid w:val="002707CA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075A1-B4FC-40BF-94F6-F60104DF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25E04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25E0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suganya krishnamurthy sankar</cp:lastModifiedBy>
  <cp:revision>1</cp:revision>
  <dcterms:created xsi:type="dcterms:W3CDTF">2014-10-13T19:41:00Z</dcterms:created>
  <dcterms:modified xsi:type="dcterms:W3CDTF">2014-10-13T19:54:00Z</dcterms:modified>
</cp:coreProperties>
</file>